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6820" w:rsidRDefault="00AB6820" w:rsidP="00AB6820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Группа 31БД     преподаватель Мишина И.В.    дата занятия 16.11.2020 г.</w:t>
      </w:r>
    </w:p>
    <w:p w:rsidR="00AB6820" w:rsidRDefault="00AB6820" w:rsidP="00AB6820">
      <w:p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7174DB">
        <w:rPr>
          <w:rFonts w:ascii="Times New Roman" w:hAnsi="Times New Roman" w:cs="Times New Roman"/>
          <w:b/>
          <w:bCs/>
          <w:sz w:val="28"/>
          <w:szCs w:val="28"/>
        </w:rPr>
        <w:t xml:space="preserve">Занятие </w:t>
      </w:r>
      <w:r>
        <w:rPr>
          <w:rFonts w:ascii="Times New Roman" w:hAnsi="Times New Roman" w:cs="Times New Roman"/>
          <w:b/>
          <w:bCs/>
          <w:sz w:val="28"/>
          <w:szCs w:val="28"/>
        </w:rPr>
        <w:t>№ 13  «Прибытие в страну»</w:t>
      </w:r>
    </w:p>
    <w:p w:rsidR="00AB6820" w:rsidRDefault="00AB6820" w:rsidP="00AB6820">
      <w:p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</w:p>
    <w:p w:rsidR="00AB6820" w:rsidRDefault="00AB6820" w:rsidP="00AB6820">
      <w:pPr>
        <w:pStyle w:val="a3"/>
        <w:numPr>
          <w:ilvl w:val="0"/>
          <w:numId w:val="1"/>
        </w:numPr>
        <w:tabs>
          <w:tab w:val="left" w:pos="284"/>
        </w:tabs>
        <w:spacing w:after="0"/>
        <w:ind w:left="0" w:firstLine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Запишите дату и тему занятия в тетрадь. </w:t>
      </w:r>
    </w:p>
    <w:p w:rsidR="00AB6820" w:rsidRDefault="00AB6820" w:rsidP="00AB6820">
      <w:pPr>
        <w:pStyle w:val="a3"/>
        <w:numPr>
          <w:ilvl w:val="0"/>
          <w:numId w:val="1"/>
        </w:numPr>
        <w:tabs>
          <w:tab w:val="left" w:pos="284"/>
        </w:tabs>
        <w:spacing w:after="0"/>
        <w:ind w:left="0" w:firstLine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В рабочей тетради выполните упражнение 1 урока 4. Для правильного перевода слов и словосочетаний на русский язык воспользуйтесь языковым комментарием в учебнике на стр. 95 - 98</w:t>
      </w:r>
    </w:p>
    <w:tbl>
      <w:tblPr>
        <w:tblStyle w:val="a4"/>
        <w:tblW w:w="0" w:type="auto"/>
        <w:tblInd w:w="74" w:type="dxa"/>
        <w:tblLook w:val="04A0" w:firstRow="1" w:lastRow="0" w:firstColumn="1" w:lastColumn="0" w:noHBand="0" w:noVBand="1"/>
      </w:tblPr>
      <w:tblGrid>
        <w:gridCol w:w="4748"/>
        <w:gridCol w:w="4749"/>
      </w:tblGrid>
      <w:tr w:rsidR="00AB6820" w:rsidRPr="00AB6820" w:rsidTr="00AB3D98">
        <w:tc>
          <w:tcPr>
            <w:tcW w:w="4748" w:type="dxa"/>
          </w:tcPr>
          <w:p w:rsidR="00AB6820" w:rsidRPr="00AB6820" w:rsidRDefault="00AB6820" w:rsidP="00AB6820">
            <w:pPr>
              <w:numPr>
                <w:ilvl w:val="0"/>
                <w:numId w:val="2"/>
              </w:numPr>
              <w:tabs>
                <w:tab w:val="left" w:pos="284"/>
              </w:tabs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  <w:r w:rsidRPr="00AB6820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customs</w:t>
            </w:r>
          </w:p>
        </w:tc>
        <w:tc>
          <w:tcPr>
            <w:tcW w:w="4749" w:type="dxa"/>
          </w:tcPr>
          <w:p w:rsidR="00AB6820" w:rsidRPr="00AB6820" w:rsidRDefault="00AB6820" w:rsidP="00AB6820">
            <w:pPr>
              <w:tabs>
                <w:tab w:val="left" w:pos="284"/>
              </w:tabs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</w:p>
        </w:tc>
      </w:tr>
      <w:tr w:rsidR="00AB6820" w:rsidRPr="00AB6820" w:rsidTr="00AB3D98">
        <w:tc>
          <w:tcPr>
            <w:tcW w:w="4748" w:type="dxa"/>
          </w:tcPr>
          <w:p w:rsidR="00AB6820" w:rsidRPr="00AB6820" w:rsidRDefault="00AB6820" w:rsidP="00AB6820">
            <w:pPr>
              <w:numPr>
                <w:ilvl w:val="0"/>
                <w:numId w:val="2"/>
              </w:numPr>
              <w:tabs>
                <w:tab w:val="left" w:pos="284"/>
              </w:tabs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  <w:r w:rsidRPr="00AB6820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to go through customs</w:t>
            </w:r>
          </w:p>
        </w:tc>
        <w:tc>
          <w:tcPr>
            <w:tcW w:w="4749" w:type="dxa"/>
          </w:tcPr>
          <w:p w:rsidR="00AB6820" w:rsidRPr="00AB6820" w:rsidRDefault="00AB6820" w:rsidP="00AB6820">
            <w:pPr>
              <w:tabs>
                <w:tab w:val="left" w:pos="284"/>
              </w:tabs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</w:p>
        </w:tc>
      </w:tr>
      <w:tr w:rsidR="00AB6820" w:rsidRPr="00AB6820" w:rsidTr="00AB3D98">
        <w:tc>
          <w:tcPr>
            <w:tcW w:w="4748" w:type="dxa"/>
          </w:tcPr>
          <w:p w:rsidR="00AB6820" w:rsidRPr="00AB6820" w:rsidRDefault="00AB6820" w:rsidP="00AB6820">
            <w:pPr>
              <w:numPr>
                <w:ilvl w:val="0"/>
                <w:numId w:val="2"/>
              </w:numPr>
              <w:tabs>
                <w:tab w:val="left" w:pos="284"/>
              </w:tabs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  <w:r w:rsidRPr="00AB6820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customs fees</w:t>
            </w:r>
          </w:p>
        </w:tc>
        <w:tc>
          <w:tcPr>
            <w:tcW w:w="4749" w:type="dxa"/>
          </w:tcPr>
          <w:p w:rsidR="00AB6820" w:rsidRPr="00AB6820" w:rsidRDefault="00AB6820" w:rsidP="00AB6820">
            <w:pPr>
              <w:tabs>
                <w:tab w:val="left" w:pos="284"/>
              </w:tabs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</w:p>
        </w:tc>
      </w:tr>
      <w:tr w:rsidR="00AB6820" w:rsidRPr="00AB6820" w:rsidTr="00AB3D98">
        <w:tc>
          <w:tcPr>
            <w:tcW w:w="4748" w:type="dxa"/>
          </w:tcPr>
          <w:p w:rsidR="00AB6820" w:rsidRPr="00AB6820" w:rsidRDefault="00AB6820" w:rsidP="00AB6820">
            <w:pPr>
              <w:numPr>
                <w:ilvl w:val="0"/>
                <w:numId w:val="2"/>
              </w:numPr>
              <w:tabs>
                <w:tab w:val="left" w:pos="284"/>
              </w:tabs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  <w:r w:rsidRPr="00AB6820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to prolong</w:t>
            </w:r>
          </w:p>
        </w:tc>
        <w:tc>
          <w:tcPr>
            <w:tcW w:w="4749" w:type="dxa"/>
          </w:tcPr>
          <w:p w:rsidR="00AB6820" w:rsidRPr="00AB6820" w:rsidRDefault="00AB6820" w:rsidP="00AB6820">
            <w:pPr>
              <w:tabs>
                <w:tab w:val="left" w:pos="284"/>
              </w:tabs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</w:p>
        </w:tc>
      </w:tr>
      <w:tr w:rsidR="00AB6820" w:rsidRPr="00AB6820" w:rsidTr="00AB3D98">
        <w:tc>
          <w:tcPr>
            <w:tcW w:w="4748" w:type="dxa"/>
          </w:tcPr>
          <w:p w:rsidR="00AB6820" w:rsidRPr="00AB6820" w:rsidRDefault="00AB6820" w:rsidP="00AB6820">
            <w:pPr>
              <w:numPr>
                <w:ilvl w:val="0"/>
                <w:numId w:val="2"/>
              </w:numPr>
              <w:tabs>
                <w:tab w:val="left" w:pos="284"/>
              </w:tabs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  <w:r w:rsidRPr="00AB6820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entrance (exit) visa</w:t>
            </w:r>
          </w:p>
        </w:tc>
        <w:tc>
          <w:tcPr>
            <w:tcW w:w="4749" w:type="dxa"/>
          </w:tcPr>
          <w:p w:rsidR="00AB6820" w:rsidRPr="00AB6820" w:rsidRDefault="00AB6820" w:rsidP="00AB6820">
            <w:pPr>
              <w:tabs>
                <w:tab w:val="left" w:pos="284"/>
              </w:tabs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</w:p>
        </w:tc>
      </w:tr>
      <w:tr w:rsidR="00AB6820" w:rsidRPr="004E1283" w:rsidTr="00AB3D98">
        <w:tc>
          <w:tcPr>
            <w:tcW w:w="4748" w:type="dxa"/>
          </w:tcPr>
          <w:p w:rsidR="00AB6820" w:rsidRPr="00AB6820" w:rsidRDefault="00AB6820" w:rsidP="00AB6820">
            <w:pPr>
              <w:numPr>
                <w:ilvl w:val="0"/>
                <w:numId w:val="2"/>
              </w:numPr>
              <w:tabs>
                <w:tab w:val="left" w:pos="284"/>
              </w:tabs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  <w:r w:rsidRPr="00AB6820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to apply for a visa</w:t>
            </w:r>
          </w:p>
        </w:tc>
        <w:tc>
          <w:tcPr>
            <w:tcW w:w="4749" w:type="dxa"/>
          </w:tcPr>
          <w:p w:rsidR="00AB6820" w:rsidRPr="00AB6820" w:rsidRDefault="00AB6820" w:rsidP="00AB6820">
            <w:pPr>
              <w:tabs>
                <w:tab w:val="left" w:pos="284"/>
              </w:tabs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</w:p>
        </w:tc>
      </w:tr>
      <w:tr w:rsidR="00AB6820" w:rsidRPr="00AB6820" w:rsidTr="00AB3D98">
        <w:tc>
          <w:tcPr>
            <w:tcW w:w="4748" w:type="dxa"/>
          </w:tcPr>
          <w:p w:rsidR="00AB6820" w:rsidRPr="00AB6820" w:rsidRDefault="00AB6820" w:rsidP="00AB6820">
            <w:pPr>
              <w:numPr>
                <w:ilvl w:val="0"/>
                <w:numId w:val="2"/>
              </w:numPr>
              <w:tabs>
                <w:tab w:val="left" w:pos="284"/>
              </w:tabs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  <w:r w:rsidRPr="00AB6820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to grant a visa</w:t>
            </w:r>
          </w:p>
        </w:tc>
        <w:tc>
          <w:tcPr>
            <w:tcW w:w="4749" w:type="dxa"/>
          </w:tcPr>
          <w:p w:rsidR="00AB6820" w:rsidRPr="00AB6820" w:rsidRDefault="00AB6820" w:rsidP="00AB6820">
            <w:pPr>
              <w:tabs>
                <w:tab w:val="left" w:pos="284"/>
              </w:tabs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</w:p>
        </w:tc>
      </w:tr>
      <w:tr w:rsidR="00AB6820" w:rsidRPr="00AB6820" w:rsidTr="00AB3D98">
        <w:tc>
          <w:tcPr>
            <w:tcW w:w="4748" w:type="dxa"/>
          </w:tcPr>
          <w:p w:rsidR="00AB6820" w:rsidRPr="00AB6820" w:rsidRDefault="00AB6820" w:rsidP="00AB6820">
            <w:pPr>
              <w:numPr>
                <w:ilvl w:val="0"/>
                <w:numId w:val="2"/>
              </w:numPr>
              <w:tabs>
                <w:tab w:val="left" w:pos="284"/>
              </w:tabs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  <w:r w:rsidRPr="00AB6820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necessity</w:t>
            </w:r>
          </w:p>
        </w:tc>
        <w:tc>
          <w:tcPr>
            <w:tcW w:w="4749" w:type="dxa"/>
          </w:tcPr>
          <w:p w:rsidR="00AB6820" w:rsidRPr="00AB6820" w:rsidRDefault="00AB6820" w:rsidP="00AB6820">
            <w:pPr>
              <w:tabs>
                <w:tab w:val="left" w:pos="284"/>
              </w:tabs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</w:p>
        </w:tc>
      </w:tr>
      <w:tr w:rsidR="00AB6820" w:rsidRPr="00AB6820" w:rsidTr="00AB3D98">
        <w:tc>
          <w:tcPr>
            <w:tcW w:w="4748" w:type="dxa"/>
          </w:tcPr>
          <w:p w:rsidR="00AB6820" w:rsidRPr="00AB6820" w:rsidRDefault="00AB6820" w:rsidP="00AB6820">
            <w:pPr>
              <w:numPr>
                <w:ilvl w:val="0"/>
                <w:numId w:val="2"/>
              </w:numPr>
              <w:tabs>
                <w:tab w:val="left" w:pos="284"/>
              </w:tabs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  <w:r w:rsidRPr="00AB6820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to declare</w:t>
            </w:r>
          </w:p>
        </w:tc>
        <w:tc>
          <w:tcPr>
            <w:tcW w:w="4749" w:type="dxa"/>
          </w:tcPr>
          <w:p w:rsidR="00AB6820" w:rsidRPr="00AB6820" w:rsidRDefault="00AB6820" w:rsidP="00AB6820">
            <w:pPr>
              <w:tabs>
                <w:tab w:val="left" w:pos="284"/>
              </w:tabs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</w:p>
        </w:tc>
      </w:tr>
      <w:tr w:rsidR="00AB6820" w:rsidRPr="004E1283" w:rsidTr="00AB3D98">
        <w:tc>
          <w:tcPr>
            <w:tcW w:w="4748" w:type="dxa"/>
          </w:tcPr>
          <w:p w:rsidR="00AB6820" w:rsidRPr="00AB6820" w:rsidRDefault="00AB6820" w:rsidP="00AB6820">
            <w:pPr>
              <w:numPr>
                <w:ilvl w:val="0"/>
                <w:numId w:val="2"/>
              </w:numPr>
              <w:tabs>
                <w:tab w:val="left" w:pos="284"/>
              </w:tabs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  <w:r w:rsidRPr="00AB6820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to be liable to duty</w:t>
            </w:r>
          </w:p>
        </w:tc>
        <w:tc>
          <w:tcPr>
            <w:tcW w:w="4749" w:type="dxa"/>
          </w:tcPr>
          <w:p w:rsidR="00AB6820" w:rsidRPr="00AB6820" w:rsidRDefault="00AB6820" w:rsidP="00AB6820">
            <w:pPr>
              <w:tabs>
                <w:tab w:val="left" w:pos="284"/>
              </w:tabs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</w:p>
        </w:tc>
      </w:tr>
      <w:tr w:rsidR="00AB6820" w:rsidRPr="00AB6820" w:rsidTr="00AB3D98">
        <w:tc>
          <w:tcPr>
            <w:tcW w:w="4748" w:type="dxa"/>
          </w:tcPr>
          <w:p w:rsidR="00AB6820" w:rsidRPr="00AB6820" w:rsidRDefault="00AB6820" w:rsidP="00AB6820">
            <w:pPr>
              <w:numPr>
                <w:ilvl w:val="0"/>
                <w:numId w:val="2"/>
              </w:numPr>
              <w:tabs>
                <w:tab w:val="left" w:pos="284"/>
              </w:tabs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  <w:r w:rsidRPr="00AB6820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duty free</w:t>
            </w:r>
          </w:p>
        </w:tc>
        <w:tc>
          <w:tcPr>
            <w:tcW w:w="4749" w:type="dxa"/>
          </w:tcPr>
          <w:p w:rsidR="00AB6820" w:rsidRPr="00AB6820" w:rsidRDefault="00AB6820" w:rsidP="00AB6820">
            <w:pPr>
              <w:tabs>
                <w:tab w:val="left" w:pos="284"/>
              </w:tabs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</w:p>
        </w:tc>
      </w:tr>
      <w:tr w:rsidR="00AB6820" w:rsidRPr="00AB6820" w:rsidTr="00AB3D98">
        <w:tc>
          <w:tcPr>
            <w:tcW w:w="4748" w:type="dxa"/>
          </w:tcPr>
          <w:p w:rsidR="00AB6820" w:rsidRPr="00AB6820" w:rsidRDefault="00AB6820" w:rsidP="00AB6820">
            <w:pPr>
              <w:numPr>
                <w:ilvl w:val="0"/>
                <w:numId w:val="2"/>
              </w:numPr>
              <w:tabs>
                <w:tab w:val="left" w:pos="284"/>
              </w:tabs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  <w:r w:rsidRPr="00AB6820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time-table</w:t>
            </w:r>
          </w:p>
        </w:tc>
        <w:tc>
          <w:tcPr>
            <w:tcW w:w="4749" w:type="dxa"/>
          </w:tcPr>
          <w:p w:rsidR="00AB6820" w:rsidRPr="00AB6820" w:rsidRDefault="00AB6820" w:rsidP="00AB6820">
            <w:pPr>
              <w:tabs>
                <w:tab w:val="left" w:pos="284"/>
              </w:tabs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</w:p>
        </w:tc>
      </w:tr>
      <w:tr w:rsidR="00AB6820" w:rsidRPr="00AB6820" w:rsidTr="00AB3D98">
        <w:tc>
          <w:tcPr>
            <w:tcW w:w="4748" w:type="dxa"/>
          </w:tcPr>
          <w:p w:rsidR="00AB6820" w:rsidRPr="00AB6820" w:rsidRDefault="00AB6820" w:rsidP="00AB6820">
            <w:pPr>
              <w:numPr>
                <w:ilvl w:val="0"/>
                <w:numId w:val="2"/>
              </w:numPr>
              <w:tabs>
                <w:tab w:val="left" w:pos="284"/>
              </w:tabs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  <w:r w:rsidRPr="00AB6820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fare</w:t>
            </w:r>
          </w:p>
        </w:tc>
        <w:tc>
          <w:tcPr>
            <w:tcW w:w="4749" w:type="dxa"/>
          </w:tcPr>
          <w:p w:rsidR="00AB6820" w:rsidRPr="00AB6820" w:rsidRDefault="00AB6820" w:rsidP="00AB6820">
            <w:pPr>
              <w:tabs>
                <w:tab w:val="left" w:pos="284"/>
              </w:tabs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</w:p>
        </w:tc>
      </w:tr>
      <w:tr w:rsidR="00AB6820" w:rsidRPr="00AB6820" w:rsidTr="00AB3D98">
        <w:tc>
          <w:tcPr>
            <w:tcW w:w="4748" w:type="dxa"/>
          </w:tcPr>
          <w:p w:rsidR="00AB6820" w:rsidRPr="00AB6820" w:rsidRDefault="00AB6820" w:rsidP="00AB6820">
            <w:pPr>
              <w:numPr>
                <w:ilvl w:val="0"/>
                <w:numId w:val="2"/>
              </w:numPr>
              <w:tabs>
                <w:tab w:val="left" w:pos="284"/>
              </w:tabs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  <w:r w:rsidRPr="00AB6820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to hurry (up)</w:t>
            </w:r>
          </w:p>
        </w:tc>
        <w:tc>
          <w:tcPr>
            <w:tcW w:w="4749" w:type="dxa"/>
          </w:tcPr>
          <w:p w:rsidR="00AB6820" w:rsidRPr="00AB6820" w:rsidRDefault="00AB6820" w:rsidP="00AB6820">
            <w:pPr>
              <w:tabs>
                <w:tab w:val="left" w:pos="284"/>
              </w:tabs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</w:p>
        </w:tc>
      </w:tr>
      <w:tr w:rsidR="00AB6820" w:rsidRPr="00AB6820" w:rsidTr="00AB3D98">
        <w:tc>
          <w:tcPr>
            <w:tcW w:w="4748" w:type="dxa"/>
          </w:tcPr>
          <w:p w:rsidR="00AB6820" w:rsidRPr="00AB6820" w:rsidRDefault="00AB6820" w:rsidP="00AB6820">
            <w:pPr>
              <w:numPr>
                <w:ilvl w:val="0"/>
                <w:numId w:val="2"/>
              </w:numPr>
              <w:tabs>
                <w:tab w:val="left" w:pos="284"/>
              </w:tabs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  <w:r w:rsidRPr="00AB6820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counter</w:t>
            </w:r>
          </w:p>
        </w:tc>
        <w:tc>
          <w:tcPr>
            <w:tcW w:w="4749" w:type="dxa"/>
          </w:tcPr>
          <w:p w:rsidR="00AB6820" w:rsidRPr="00AB6820" w:rsidRDefault="00AB6820" w:rsidP="00AB6820">
            <w:pPr>
              <w:tabs>
                <w:tab w:val="left" w:pos="284"/>
              </w:tabs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</w:p>
        </w:tc>
      </w:tr>
      <w:tr w:rsidR="00AB6820" w:rsidRPr="00AB6820" w:rsidTr="00AB3D98">
        <w:tc>
          <w:tcPr>
            <w:tcW w:w="4748" w:type="dxa"/>
          </w:tcPr>
          <w:p w:rsidR="00AB6820" w:rsidRPr="00AB6820" w:rsidRDefault="00AB6820" w:rsidP="00AB6820">
            <w:pPr>
              <w:numPr>
                <w:ilvl w:val="0"/>
                <w:numId w:val="2"/>
              </w:numPr>
              <w:tabs>
                <w:tab w:val="left" w:pos="284"/>
              </w:tabs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  <w:r w:rsidRPr="00AB6820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overweight</w:t>
            </w:r>
          </w:p>
        </w:tc>
        <w:tc>
          <w:tcPr>
            <w:tcW w:w="4749" w:type="dxa"/>
          </w:tcPr>
          <w:p w:rsidR="00AB6820" w:rsidRPr="00AB6820" w:rsidRDefault="00AB6820" w:rsidP="00AB6820">
            <w:pPr>
              <w:tabs>
                <w:tab w:val="left" w:pos="284"/>
              </w:tabs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</w:p>
        </w:tc>
      </w:tr>
      <w:tr w:rsidR="00AB6820" w:rsidRPr="00AB6820" w:rsidTr="00AB3D98">
        <w:tc>
          <w:tcPr>
            <w:tcW w:w="4748" w:type="dxa"/>
          </w:tcPr>
          <w:p w:rsidR="00AB6820" w:rsidRPr="00AB6820" w:rsidRDefault="00AB6820" w:rsidP="00AB6820">
            <w:pPr>
              <w:numPr>
                <w:ilvl w:val="0"/>
                <w:numId w:val="2"/>
              </w:numPr>
              <w:tabs>
                <w:tab w:val="left" w:pos="284"/>
              </w:tabs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  <w:r w:rsidRPr="00AB6820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to check in</w:t>
            </w:r>
          </w:p>
        </w:tc>
        <w:tc>
          <w:tcPr>
            <w:tcW w:w="4749" w:type="dxa"/>
          </w:tcPr>
          <w:p w:rsidR="00AB6820" w:rsidRPr="00AB6820" w:rsidRDefault="00AB6820" w:rsidP="00AB6820">
            <w:pPr>
              <w:tabs>
                <w:tab w:val="left" w:pos="284"/>
              </w:tabs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</w:p>
        </w:tc>
      </w:tr>
      <w:tr w:rsidR="00AB6820" w:rsidRPr="00AB6820" w:rsidTr="00AB3D98">
        <w:tc>
          <w:tcPr>
            <w:tcW w:w="4748" w:type="dxa"/>
          </w:tcPr>
          <w:p w:rsidR="00AB6820" w:rsidRPr="00AB6820" w:rsidRDefault="00AB6820" w:rsidP="00AB6820">
            <w:pPr>
              <w:numPr>
                <w:ilvl w:val="0"/>
                <w:numId w:val="2"/>
              </w:numPr>
              <w:tabs>
                <w:tab w:val="left" w:pos="284"/>
              </w:tabs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  <w:r w:rsidRPr="00AB6820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luggage</w:t>
            </w:r>
          </w:p>
        </w:tc>
        <w:tc>
          <w:tcPr>
            <w:tcW w:w="4749" w:type="dxa"/>
          </w:tcPr>
          <w:p w:rsidR="00AB6820" w:rsidRPr="00AB6820" w:rsidRDefault="00AB6820" w:rsidP="00AB6820">
            <w:pPr>
              <w:tabs>
                <w:tab w:val="left" w:pos="284"/>
              </w:tabs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</w:p>
        </w:tc>
      </w:tr>
      <w:tr w:rsidR="00AB6820" w:rsidRPr="00AB6820" w:rsidTr="00AB3D98">
        <w:tc>
          <w:tcPr>
            <w:tcW w:w="4748" w:type="dxa"/>
          </w:tcPr>
          <w:p w:rsidR="00AB6820" w:rsidRPr="00AB6820" w:rsidRDefault="00AB6820" w:rsidP="00AB6820">
            <w:pPr>
              <w:numPr>
                <w:ilvl w:val="0"/>
                <w:numId w:val="2"/>
              </w:numPr>
              <w:tabs>
                <w:tab w:val="left" w:pos="284"/>
              </w:tabs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  <w:r w:rsidRPr="00AB6820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flight</w:t>
            </w:r>
          </w:p>
        </w:tc>
        <w:tc>
          <w:tcPr>
            <w:tcW w:w="4749" w:type="dxa"/>
          </w:tcPr>
          <w:p w:rsidR="00AB6820" w:rsidRPr="00AB6820" w:rsidRDefault="00AB6820" w:rsidP="00AB6820">
            <w:pPr>
              <w:tabs>
                <w:tab w:val="left" w:pos="284"/>
              </w:tabs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</w:p>
        </w:tc>
      </w:tr>
      <w:tr w:rsidR="00AB6820" w:rsidRPr="00AB6820" w:rsidTr="00AB3D98">
        <w:tc>
          <w:tcPr>
            <w:tcW w:w="4748" w:type="dxa"/>
          </w:tcPr>
          <w:p w:rsidR="00AB6820" w:rsidRPr="00AB6820" w:rsidRDefault="00AB6820" w:rsidP="00AB6820">
            <w:pPr>
              <w:numPr>
                <w:ilvl w:val="0"/>
                <w:numId w:val="2"/>
              </w:numPr>
              <w:tabs>
                <w:tab w:val="left" w:pos="284"/>
              </w:tabs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  <w:r w:rsidRPr="00AB6820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travel card</w:t>
            </w:r>
          </w:p>
        </w:tc>
        <w:tc>
          <w:tcPr>
            <w:tcW w:w="4749" w:type="dxa"/>
          </w:tcPr>
          <w:p w:rsidR="00AB6820" w:rsidRPr="00AB6820" w:rsidRDefault="00AB6820" w:rsidP="00AB6820">
            <w:pPr>
              <w:tabs>
                <w:tab w:val="left" w:pos="284"/>
              </w:tabs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</w:p>
        </w:tc>
      </w:tr>
      <w:tr w:rsidR="00AB6820" w:rsidRPr="00AB6820" w:rsidTr="00AB3D98">
        <w:tc>
          <w:tcPr>
            <w:tcW w:w="4748" w:type="dxa"/>
          </w:tcPr>
          <w:p w:rsidR="00AB6820" w:rsidRPr="00AB6820" w:rsidRDefault="00AB6820" w:rsidP="00AB6820">
            <w:pPr>
              <w:numPr>
                <w:ilvl w:val="0"/>
                <w:numId w:val="2"/>
              </w:numPr>
              <w:tabs>
                <w:tab w:val="left" w:pos="284"/>
              </w:tabs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  <w:r w:rsidRPr="00AB6820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daily</w:t>
            </w:r>
          </w:p>
        </w:tc>
        <w:tc>
          <w:tcPr>
            <w:tcW w:w="4749" w:type="dxa"/>
          </w:tcPr>
          <w:p w:rsidR="00AB6820" w:rsidRPr="00AB6820" w:rsidRDefault="00AB6820" w:rsidP="00AB6820">
            <w:pPr>
              <w:tabs>
                <w:tab w:val="left" w:pos="284"/>
              </w:tabs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</w:p>
        </w:tc>
      </w:tr>
      <w:tr w:rsidR="00AB6820" w:rsidRPr="00AB6820" w:rsidTr="00AB3D98">
        <w:tc>
          <w:tcPr>
            <w:tcW w:w="4748" w:type="dxa"/>
          </w:tcPr>
          <w:p w:rsidR="00AB6820" w:rsidRPr="00AB6820" w:rsidRDefault="00AB6820" w:rsidP="00AB6820">
            <w:pPr>
              <w:numPr>
                <w:ilvl w:val="0"/>
                <w:numId w:val="2"/>
              </w:numPr>
              <w:tabs>
                <w:tab w:val="left" w:pos="284"/>
              </w:tabs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  <w:r w:rsidRPr="00AB6820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commuter train</w:t>
            </w:r>
          </w:p>
        </w:tc>
        <w:tc>
          <w:tcPr>
            <w:tcW w:w="4749" w:type="dxa"/>
          </w:tcPr>
          <w:p w:rsidR="00AB6820" w:rsidRPr="00AB6820" w:rsidRDefault="00AB6820" w:rsidP="00AB6820">
            <w:pPr>
              <w:tabs>
                <w:tab w:val="left" w:pos="284"/>
              </w:tabs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</w:p>
        </w:tc>
      </w:tr>
      <w:tr w:rsidR="00AB6820" w:rsidRPr="00AB6820" w:rsidTr="00AB3D98">
        <w:tc>
          <w:tcPr>
            <w:tcW w:w="4748" w:type="dxa"/>
          </w:tcPr>
          <w:p w:rsidR="00AB6820" w:rsidRPr="00AB6820" w:rsidRDefault="00AB6820" w:rsidP="00AB6820">
            <w:pPr>
              <w:numPr>
                <w:ilvl w:val="0"/>
                <w:numId w:val="2"/>
              </w:numPr>
              <w:tabs>
                <w:tab w:val="left" w:pos="284"/>
              </w:tabs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  <w:r w:rsidRPr="00AB6820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fast train</w:t>
            </w:r>
          </w:p>
        </w:tc>
        <w:tc>
          <w:tcPr>
            <w:tcW w:w="4749" w:type="dxa"/>
          </w:tcPr>
          <w:p w:rsidR="00AB6820" w:rsidRPr="00AB6820" w:rsidRDefault="00AB6820" w:rsidP="00AB6820">
            <w:pPr>
              <w:tabs>
                <w:tab w:val="left" w:pos="284"/>
              </w:tabs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</w:p>
        </w:tc>
      </w:tr>
      <w:tr w:rsidR="00AB6820" w:rsidRPr="00AB6820" w:rsidTr="00AB3D98">
        <w:tc>
          <w:tcPr>
            <w:tcW w:w="4748" w:type="dxa"/>
          </w:tcPr>
          <w:p w:rsidR="00AB6820" w:rsidRPr="00AB6820" w:rsidRDefault="00AB6820" w:rsidP="00AB6820">
            <w:pPr>
              <w:numPr>
                <w:ilvl w:val="0"/>
                <w:numId w:val="2"/>
              </w:numPr>
              <w:tabs>
                <w:tab w:val="left" w:pos="284"/>
              </w:tabs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  <w:r w:rsidRPr="00AB6820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carriage</w:t>
            </w:r>
          </w:p>
        </w:tc>
        <w:tc>
          <w:tcPr>
            <w:tcW w:w="4749" w:type="dxa"/>
          </w:tcPr>
          <w:p w:rsidR="00AB6820" w:rsidRPr="00AB6820" w:rsidRDefault="00AB6820" w:rsidP="00AB6820">
            <w:pPr>
              <w:tabs>
                <w:tab w:val="left" w:pos="284"/>
              </w:tabs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</w:p>
        </w:tc>
      </w:tr>
      <w:tr w:rsidR="00AB6820" w:rsidRPr="00AB6820" w:rsidTr="00AB3D98">
        <w:tc>
          <w:tcPr>
            <w:tcW w:w="4748" w:type="dxa"/>
          </w:tcPr>
          <w:p w:rsidR="00AB6820" w:rsidRPr="00AB6820" w:rsidRDefault="00AB6820" w:rsidP="00AB6820">
            <w:pPr>
              <w:numPr>
                <w:ilvl w:val="0"/>
                <w:numId w:val="2"/>
              </w:numPr>
              <w:tabs>
                <w:tab w:val="left" w:pos="284"/>
              </w:tabs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  <w:r w:rsidRPr="00AB6820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compartment</w:t>
            </w:r>
          </w:p>
        </w:tc>
        <w:tc>
          <w:tcPr>
            <w:tcW w:w="4749" w:type="dxa"/>
          </w:tcPr>
          <w:p w:rsidR="00AB6820" w:rsidRPr="00AB6820" w:rsidRDefault="00AB6820" w:rsidP="00AB6820">
            <w:pPr>
              <w:tabs>
                <w:tab w:val="left" w:pos="284"/>
              </w:tabs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</w:p>
        </w:tc>
      </w:tr>
    </w:tbl>
    <w:p w:rsidR="00AB6820" w:rsidRDefault="00AB6820" w:rsidP="00AB6820">
      <w:pPr>
        <w:tabs>
          <w:tab w:val="left" w:pos="284"/>
        </w:tabs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AB6820" w:rsidRDefault="00A90CAF" w:rsidP="00AB6820">
      <w:pPr>
        <w:pStyle w:val="a3"/>
        <w:numPr>
          <w:ilvl w:val="0"/>
          <w:numId w:val="1"/>
        </w:numPr>
        <w:tabs>
          <w:tab w:val="left" w:pos="284"/>
        </w:tabs>
        <w:spacing w:after="0"/>
        <w:ind w:left="0" w:firstLine="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Прочитайте диалог урока 4 на стр. 91-95 в учебнике. Прослушайте диалог в записи. </w:t>
      </w:r>
    </w:p>
    <w:p w:rsidR="00A90CAF" w:rsidRDefault="00A90CAF" w:rsidP="00AB6820">
      <w:pPr>
        <w:pStyle w:val="a3"/>
        <w:numPr>
          <w:ilvl w:val="0"/>
          <w:numId w:val="1"/>
        </w:numPr>
        <w:tabs>
          <w:tab w:val="left" w:pos="284"/>
        </w:tabs>
        <w:spacing w:after="0"/>
        <w:ind w:left="0" w:firstLine="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Прослушайте </w:t>
      </w:r>
      <w:r w:rsidRPr="00A90CAF">
        <w:rPr>
          <w:rFonts w:ascii="Times New Roman" w:hAnsi="Times New Roman" w:cs="Times New Roman"/>
          <w:b/>
          <w:bCs/>
          <w:sz w:val="28"/>
          <w:szCs w:val="28"/>
          <w:u w:val="single"/>
        </w:rPr>
        <w:t>часть диалога  “</w:t>
      </w:r>
      <w:r w:rsidRPr="00A90CAF">
        <w:rPr>
          <w:rFonts w:ascii="Times New Roman" w:hAnsi="Times New Roman" w:cs="Times New Roman"/>
          <w:b/>
          <w:bCs/>
          <w:sz w:val="28"/>
          <w:szCs w:val="28"/>
          <w:u w:val="single"/>
          <w:lang w:val="en-US"/>
        </w:rPr>
        <w:t>At</w:t>
      </w:r>
      <w:r w:rsidRPr="00A90CAF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 </w:t>
      </w:r>
      <w:r w:rsidRPr="00A90CAF">
        <w:rPr>
          <w:rFonts w:ascii="Times New Roman" w:hAnsi="Times New Roman" w:cs="Times New Roman"/>
          <w:b/>
          <w:bCs/>
          <w:sz w:val="28"/>
          <w:szCs w:val="28"/>
          <w:u w:val="single"/>
          <w:lang w:val="en-US"/>
        </w:rPr>
        <w:t>the</w:t>
      </w:r>
      <w:r w:rsidRPr="00A90CAF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 </w:t>
      </w:r>
      <w:r w:rsidRPr="00A90CAF">
        <w:rPr>
          <w:rFonts w:ascii="Times New Roman" w:hAnsi="Times New Roman" w:cs="Times New Roman"/>
          <w:b/>
          <w:bCs/>
          <w:sz w:val="28"/>
          <w:szCs w:val="28"/>
          <w:u w:val="single"/>
          <w:lang w:val="en-US"/>
        </w:rPr>
        <w:t>passport</w:t>
      </w:r>
      <w:r w:rsidRPr="00A90CAF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 </w:t>
      </w:r>
      <w:r w:rsidRPr="00A90CAF">
        <w:rPr>
          <w:rFonts w:ascii="Times New Roman" w:hAnsi="Times New Roman" w:cs="Times New Roman"/>
          <w:b/>
          <w:bCs/>
          <w:sz w:val="28"/>
          <w:szCs w:val="28"/>
          <w:u w:val="single"/>
          <w:lang w:val="en-US"/>
        </w:rPr>
        <w:t>and</w:t>
      </w:r>
      <w:r w:rsidRPr="00A90CAF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 </w:t>
      </w:r>
      <w:r w:rsidRPr="00A90CAF">
        <w:rPr>
          <w:rFonts w:ascii="Times New Roman" w:hAnsi="Times New Roman" w:cs="Times New Roman"/>
          <w:b/>
          <w:bCs/>
          <w:sz w:val="28"/>
          <w:szCs w:val="28"/>
          <w:u w:val="single"/>
          <w:lang w:val="en-US"/>
        </w:rPr>
        <w:t>customs</w:t>
      </w:r>
      <w:r w:rsidRPr="00A90CAF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 </w:t>
      </w:r>
      <w:r w:rsidRPr="00A90CAF">
        <w:rPr>
          <w:rFonts w:ascii="Times New Roman" w:hAnsi="Times New Roman" w:cs="Times New Roman"/>
          <w:b/>
          <w:bCs/>
          <w:sz w:val="28"/>
          <w:szCs w:val="28"/>
          <w:u w:val="single"/>
          <w:lang w:val="en-US"/>
        </w:rPr>
        <w:t>desk</w:t>
      </w:r>
      <w:r w:rsidRPr="00A90CAF">
        <w:rPr>
          <w:rFonts w:ascii="Times New Roman" w:hAnsi="Times New Roman" w:cs="Times New Roman"/>
          <w:b/>
          <w:bCs/>
          <w:sz w:val="28"/>
          <w:szCs w:val="28"/>
          <w:u w:val="single"/>
        </w:rPr>
        <w:t>”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с паузами ещё раз, повторяйте фразы за диктором во время пауз. </w:t>
      </w:r>
    </w:p>
    <w:p w:rsidR="00A90CAF" w:rsidRDefault="00A90CAF" w:rsidP="00A90CAF">
      <w:pPr>
        <w:pStyle w:val="a3"/>
        <w:numPr>
          <w:ilvl w:val="0"/>
          <w:numId w:val="1"/>
        </w:numPr>
        <w:tabs>
          <w:tab w:val="left" w:pos="284"/>
        </w:tabs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lastRenderedPageBreak/>
        <w:t>Посмотрите 1 часть видео (</w:t>
      </w:r>
      <w:r>
        <w:rPr>
          <w:rFonts w:ascii="Times New Roman" w:hAnsi="Times New Roman" w:cs="Times New Roman"/>
          <w:b/>
          <w:bCs/>
          <w:sz w:val="28"/>
          <w:szCs w:val="28"/>
          <w:lang w:val="en-US"/>
        </w:rPr>
        <w:t>At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  <w:lang w:val="en-US"/>
        </w:rPr>
        <w:t>the</w:t>
      </w:r>
      <w:r w:rsidRPr="00A90CAF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  <w:lang w:val="en-US"/>
        </w:rPr>
        <w:t>Customs</w:t>
      </w:r>
      <w:r w:rsidR="004E1283" w:rsidRPr="004E128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4E1283">
        <w:rPr>
          <w:rFonts w:ascii="Times New Roman" w:hAnsi="Times New Roman" w:cs="Times New Roman"/>
          <w:b/>
          <w:bCs/>
          <w:sz w:val="28"/>
          <w:szCs w:val="28"/>
          <w:lang w:val="en-US"/>
        </w:rPr>
        <w:t>desk</w:t>
      </w:r>
      <w:r w:rsidRPr="00A90CAF">
        <w:rPr>
          <w:rFonts w:ascii="Times New Roman" w:hAnsi="Times New Roman" w:cs="Times New Roman"/>
          <w:b/>
          <w:bCs/>
          <w:sz w:val="28"/>
          <w:szCs w:val="28"/>
        </w:rPr>
        <w:t xml:space="preserve">)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по ссылке </w:t>
      </w:r>
      <w:r w:rsidRPr="004D3367">
        <w:rPr>
          <w:rFonts w:ascii="Times New Roman" w:hAnsi="Times New Roman" w:cs="Times New Roman"/>
          <w:b/>
          <w:bCs/>
          <w:sz w:val="28"/>
          <w:szCs w:val="28"/>
        </w:rPr>
        <w:t>https://www.youtube.com/watch?v=Yy_lkwQq2wc&amp;list=PL13U1x0xM3YUsu9j</w:t>
      </w:r>
      <w:r w:rsidR="004D3367">
        <w:rPr>
          <w:rFonts w:ascii="Times New Roman" w:hAnsi="Times New Roman" w:cs="Times New Roman"/>
          <w:b/>
          <w:bCs/>
          <w:sz w:val="28"/>
          <w:szCs w:val="28"/>
        </w:rPr>
        <w:t>lxYLh-wi_1Y9V1qHn&amp;index=29&amp;t=11</w:t>
      </w:r>
      <w:r w:rsidR="007174DB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7174DB" w:rsidRDefault="00A90CAF" w:rsidP="00A90CAF">
      <w:pPr>
        <w:pStyle w:val="a3"/>
        <w:numPr>
          <w:ilvl w:val="0"/>
          <w:numId w:val="1"/>
        </w:numPr>
        <w:tabs>
          <w:tab w:val="left" w:pos="284"/>
        </w:tabs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Запишите вопросы, которые задавала </w:t>
      </w:r>
      <w:r w:rsidR="007174DB">
        <w:rPr>
          <w:rFonts w:ascii="Times New Roman" w:hAnsi="Times New Roman" w:cs="Times New Roman"/>
          <w:b/>
          <w:bCs/>
          <w:sz w:val="28"/>
          <w:szCs w:val="28"/>
        </w:rPr>
        <w:t xml:space="preserve">мужчине </w:t>
      </w:r>
      <w:r>
        <w:rPr>
          <w:rFonts w:ascii="Times New Roman" w:hAnsi="Times New Roman" w:cs="Times New Roman"/>
          <w:b/>
          <w:bCs/>
          <w:sz w:val="28"/>
          <w:szCs w:val="28"/>
        </w:rPr>
        <w:t>служащая таможни</w:t>
      </w:r>
      <w:r w:rsidR="007174DB">
        <w:rPr>
          <w:rFonts w:ascii="Times New Roman" w:hAnsi="Times New Roman" w:cs="Times New Roman"/>
          <w:b/>
          <w:bCs/>
          <w:sz w:val="28"/>
          <w:szCs w:val="28"/>
        </w:rPr>
        <w:t>. Переведите их на русский язык. Как бы вы ответили на эти вопросы? Запишите свои ответы в тетрадь.</w:t>
      </w:r>
    </w:p>
    <w:p w:rsidR="007174DB" w:rsidRDefault="007174DB" w:rsidP="007174DB">
      <w:pPr>
        <w:tabs>
          <w:tab w:val="left" w:pos="284"/>
        </w:tabs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</w:p>
    <w:p w:rsidR="00A90CAF" w:rsidRPr="007174DB" w:rsidRDefault="007174DB" w:rsidP="007174DB">
      <w:pPr>
        <w:tabs>
          <w:tab w:val="left" w:pos="284"/>
        </w:tabs>
        <w:spacing w:after="0"/>
        <w:rPr>
          <w:rFonts w:ascii="Times New Roman" w:hAnsi="Times New Roman" w:cs="Times New Roman"/>
          <w:b/>
          <w:bCs/>
          <w:color w:val="FF0000"/>
          <w:sz w:val="28"/>
          <w:szCs w:val="28"/>
        </w:rPr>
      </w:pPr>
      <w:r w:rsidRPr="007174DB">
        <w:rPr>
          <w:rFonts w:ascii="Times New Roman" w:hAnsi="Times New Roman" w:cs="Times New Roman"/>
          <w:b/>
          <w:bCs/>
          <w:color w:val="FF0000"/>
          <w:sz w:val="28"/>
          <w:szCs w:val="28"/>
        </w:rPr>
        <w:t>Домашнее задание: подготови</w:t>
      </w:r>
      <w:r>
        <w:rPr>
          <w:rFonts w:ascii="Times New Roman" w:hAnsi="Times New Roman" w:cs="Times New Roman"/>
          <w:b/>
          <w:bCs/>
          <w:color w:val="FF0000"/>
          <w:sz w:val="28"/>
          <w:szCs w:val="28"/>
        </w:rPr>
        <w:t>ть контрольное чтение диалога (</w:t>
      </w:r>
      <w:r w:rsidRPr="007174DB">
        <w:rPr>
          <w:rFonts w:ascii="Times New Roman" w:hAnsi="Times New Roman" w:cs="Times New Roman"/>
          <w:b/>
          <w:bCs/>
          <w:color w:val="FF0000"/>
          <w:sz w:val="28"/>
          <w:szCs w:val="28"/>
        </w:rPr>
        <w:t xml:space="preserve">часть </w:t>
      </w:r>
      <w:r w:rsidRPr="007174DB">
        <w:rPr>
          <w:rFonts w:ascii="Times New Roman" w:hAnsi="Times New Roman" w:cs="Times New Roman"/>
          <w:b/>
          <w:bCs/>
          <w:color w:val="FF0000"/>
          <w:sz w:val="28"/>
          <w:szCs w:val="28"/>
          <w:u w:val="single"/>
        </w:rPr>
        <w:t>“</w:t>
      </w:r>
      <w:r w:rsidRPr="007174DB">
        <w:rPr>
          <w:rFonts w:ascii="Times New Roman" w:hAnsi="Times New Roman" w:cs="Times New Roman"/>
          <w:b/>
          <w:bCs/>
          <w:color w:val="FF0000"/>
          <w:sz w:val="28"/>
          <w:szCs w:val="28"/>
          <w:u w:val="single"/>
          <w:lang w:val="en-US"/>
        </w:rPr>
        <w:t>At</w:t>
      </w:r>
      <w:r w:rsidRPr="007174DB">
        <w:rPr>
          <w:rFonts w:ascii="Times New Roman" w:hAnsi="Times New Roman" w:cs="Times New Roman"/>
          <w:b/>
          <w:bCs/>
          <w:color w:val="FF0000"/>
          <w:sz w:val="28"/>
          <w:szCs w:val="28"/>
          <w:u w:val="single"/>
        </w:rPr>
        <w:t xml:space="preserve"> </w:t>
      </w:r>
      <w:r w:rsidRPr="007174DB">
        <w:rPr>
          <w:rFonts w:ascii="Times New Roman" w:hAnsi="Times New Roman" w:cs="Times New Roman"/>
          <w:b/>
          <w:bCs/>
          <w:color w:val="FF0000"/>
          <w:sz w:val="28"/>
          <w:szCs w:val="28"/>
          <w:u w:val="single"/>
          <w:lang w:val="en-US"/>
        </w:rPr>
        <w:t>the</w:t>
      </w:r>
      <w:r w:rsidRPr="007174DB">
        <w:rPr>
          <w:rFonts w:ascii="Times New Roman" w:hAnsi="Times New Roman" w:cs="Times New Roman"/>
          <w:b/>
          <w:bCs/>
          <w:color w:val="FF0000"/>
          <w:sz w:val="28"/>
          <w:szCs w:val="28"/>
          <w:u w:val="single"/>
        </w:rPr>
        <w:t xml:space="preserve"> </w:t>
      </w:r>
      <w:r w:rsidRPr="007174DB">
        <w:rPr>
          <w:rFonts w:ascii="Times New Roman" w:hAnsi="Times New Roman" w:cs="Times New Roman"/>
          <w:b/>
          <w:bCs/>
          <w:color w:val="FF0000"/>
          <w:sz w:val="28"/>
          <w:szCs w:val="28"/>
          <w:u w:val="single"/>
          <w:lang w:val="en-US"/>
        </w:rPr>
        <w:t>passport</w:t>
      </w:r>
      <w:r w:rsidRPr="007174DB">
        <w:rPr>
          <w:rFonts w:ascii="Times New Roman" w:hAnsi="Times New Roman" w:cs="Times New Roman"/>
          <w:b/>
          <w:bCs/>
          <w:color w:val="FF0000"/>
          <w:sz w:val="28"/>
          <w:szCs w:val="28"/>
          <w:u w:val="single"/>
        </w:rPr>
        <w:t xml:space="preserve"> </w:t>
      </w:r>
      <w:r w:rsidRPr="007174DB">
        <w:rPr>
          <w:rFonts w:ascii="Times New Roman" w:hAnsi="Times New Roman" w:cs="Times New Roman"/>
          <w:b/>
          <w:bCs/>
          <w:color w:val="FF0000"/>
          <w:sz w:val="28"/>
          <w:szCs w:val="28"/>
          <w:u w:val="single"/>
          <w:lang w:val="en-US"/>
        </w:rPr>
        <w:t>and</w:t>
      </w:r>
      <w:r w:rsidRPr="007174DB">
        <w:rPr>
          <w:rFonts w:ascii="Times New Roman" w:hAnsi="Times New Roman" w:cs="Times New Roman"/>
          <w:b/>
          <w:bCs/>
          <w:color w:val="FF0000"/>
          <w:sz w:val="28"/>
          <w:szCs w:val="28"/>
          <w:u w:val="single"/>
        </w:rPr>
        <w:t xml:space="preserve"> </w:t>
      </w:r>
      <w:r w:rsidRPr="007174DB">
        <w:rPr>
          <w:rFonts w:ascii="Times New Roman" w:hAnsi="Times New Roman" w:cs="Times New Roman"/>
          <w:b/>
          <w:bCs/>
          <w:color w:val="FF0000"/>
          <w:sz w:val="28"/>
          <w:szCs w:val="28"/>
          <w:u w:val="single"/>
          <w:lang w:val="en-US"/>
        </w:rPr>
        <w:t>customs</w:t>
      </w:r>
      <w:r w:rsidRPr="007174DB">
        <w:rPr>
          <w:rFonts w:ascii="Times New Roman" w:hAnsi="Times New Roman" w:cs="Times New Roman"/>
          <w:b/>
          <w:bCs/>
          <w:color w:val="FF0000"/>
          <w:sz w:val="28"/>
          <w:szCs w:val="28"/>
          <w:u w:val="single"/>
        </w:rPr>
        <w:t xml:space="preserve"> </w:t>
      </w:r>
      <w:r w:rsidRPr="007174DB">
        <w:rPr>
          <w:rFonts w:ascii="Times New Roman" w:hAnsi="Times New Roman" w:cs="Times New Roman"/>
          <w:b/>
          <w:bCs/>
          <w:color w:val="FF0000"/>
          <w:sz w:val="28"/>
          <w:szCs w:val="28"/>
          <w:u w:val="single"/>
          <w:lang w:val="en-US"/>
        </w:rPr>
        <w:t>desk</w:t>
      </w:r>
      <w:r w:rsidRPr="007174DB">
        <w:rPr>
          <w:rFonts w:ascii="Times New Roman" w:hAnsi="Times New Roman" w:cs="Times New Roman"/>
          <w:b/>
          <w:bCs/>
          <w:color w:val="FF0000"/>
          <w:sz w:val="28"/>
          <w:szCs w:val="28"/>
          <w:u w:val="single"/>
        </w:rPr>
        <w:t xml:space="preserve">”) </w:t>
      </w:r>
      <w:r w:rsidRPr="007174DB">
        <w:rPr>
          <w:rFonts w:ascii="Times New Roman" w:hAnsi="Times New Roman" w:cs="Times New Roman"/>
          <w:b/>
          <w:bCs/>
          <w:color w:val="FF0000"/>
          <w:sz w:val="28"/>
          <w:szCs w:val="28"/>
        </w:rPr>
        <w:t>, подготовить лексику урока к диктанту.</w:t>
      </w:r>
      <w:r w:rsidRPr="007174DB">
        <w:rPr>
          <w:rFonts w:ascii="Times New Roman" w:hAnsi="Times New Roman" w:cs="Times New Roman"/>
          <w:b/>
          <w:bCs/>
          <w:color w:val="FF0000"/>
          <w:sz w:val="28"/>
          <w:szCs w:val="28"/>
          <w:u w:val="single"/>
        </w:rPr>
        <w:t xml:space="preserve"> </w:t>
      </w:r>
      <w:r w:rsidRPr="007174DB">
        <w:rPr>
          <w:rFonts w:ascii="Times New Roman" w:hAnsi="Times New Roman" w:cs="Times New Roman"/>
          <w:b/>
          <w:bCs/>
          <w:color w:val="FF0000"/>
          <w:sz w:val="28"/>
          <w:szCs w:val="28"/>
        </w:rPr>
        <w:t xml:space="preserve"> </w:t>
      </w:r>
    </w:p>
    <w:p w:rsidR="00323F57" w:rsidRPr="007174DB" w:rsidRDefault="007174DB">
      <w:pPr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7174DB">
        <w:rPr>
          <w:rFonts w:ascii="Times New Roman" w:hAnsi="Times New Roman" w:cs="Times New Roman"/>
          <w:b/>
          <w:color w:val="FF0000"/>
          <w:sz w:val="28"/>
          <w:szCs w:val="28"/>
        </w:rPr>
        <w:t xml:space="preserve">Выслать запись контрольного чтения диалога голосовым сообщением в </w:t>
      </w:r>
      <w:proofErr w:type="spellStart"/>
      <w:r w:rsidRPr="007174DB">
        <w:rPr>
          <w:rFonts w:ascii="Times New Roman" w:hAnsi="Times New Roman" w:cs="Times New Roman"/>
          <w:b/>
          <w:color w:val="FF0000"/>
          <w:sz w:val="28"/>
          <w:szCs w:val="28"/>
          <w:lang w:val="en-US"/>
        </w:rPr>
        <w:t>WhatsApp</w:t>
      </w:r>
      <w:proofErr w:type="spellEnd"/>
      <w:r w:rsidRPr="007174DB">
        <w:rPr>
          <w:rFonts w:ascii="Times New Roman" w:hAnsi="Times New Roman" w:cs="Times New Roman"/>
          <w:b/>
          <w:color w:val="FF0000"/>
          <w:sz w:val="28"/>
          <w:szCs w:val="28"/>
        </w:rPr>
        <w:t xml:space="preserve"> или в ВК</w:t>
      </w:r>
      <w:r>
        <w:rPr>
          <w:rFonts w:ascii="Times New Roman" w:hAnsi="Times New Roman" w:cs="Times New Roman"/>
          <w:b/>
          <w:color w:val="FF0000"/>
          <w:sz w:val="28"/>
          <w:szCs w:val="28"/>
        </w:rPr>
        <w:t xml:space="preserve">. </w:t>
      </w:r>
      <w:bookmarkStart w:id="0" w:name="_GoBack"/>
      <w:bookmarkEnd w:id="0"/>
    </w:p>
    <w:sectPr w:rsidR="00323F57" w:rsidRPr="007174D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7275D6"/>
    <w:multiLevelType w:val="hybridMultilevel"/>
    <w:tmpl w:val="A76A3AD6"/>
    <w:lvl w:ilvl="0" w:tplc="9C0E57EC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DC44365"/>
    <w:multiLevelType w:val="hybridMultilevel"/>
    <w:tmpl w:val="0BD4281A"/>
    <w:lvl w:ilvl="0" w:tplc="BCF6A8EE">
      <w:start w:val="1"/>
      <w:numFmt w:val="decimal"/>
      <w:lvlText w:val="%1."/>
      <w:lvlJc w:val="left"/>
      <w:pPr>
        <w:ind w:left="786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6820"/>
    <w:rsid w:val="00323F57"/>
    <w:rsid w:val="004D3367"/>
    <w:rsid w:val="004E1283"/>
    <w:rsid w:val="007174DB"/>
    <w:rsid w:val="00A90CAF"/>
    <w:rsid w:val="00AB68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682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B6820"/>
    <w:pPr>
      <w:ind w:left="720"/>
      <w:contextualSpacing/>
    </w:pPr>
  </w:style>
  <w:style w:type="table" w:styleId="a4">
    <w:name w:val="Table Grid"/>
    <w:basedOn w:val="a1"/>
    <w:uiPriority w:val="59"/>
    <w:rsid w:val="00AB682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uiPriority w:val="99"/>
    <w:unhideWhenUsed/>
    <w:rsid w:val="00A90CA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682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B6820"/>
    <w:pPr>
      <w:ind w:left="720"/>
      <w:contextualSpacing/>
    </w:pPr>
  </w:style>
  <w:style w:type="table" w:styleId="a4">
    <w:name w:val="Table Grid"/>
    <w:basedOn w:val="a1"/>
    <w:uiPriority w:val="59"/>
    <w:rsid w:val="00AB682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uiPriority w:val="99"/>
    <w:unhideWhenUsed/>
    <w:rsid w:val="00A90CA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213</Words>
  <Characters>1220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dcterms:created xsi:type="dcterms:W3CDTF">2020-11-15T13:42:00Z</dcterms:created>
  <dcterms:modified xsi:type="dcterms:W3CDTF">2020-11-15T14:13:00Z</dcterms:modified>
</cp:coreProperties>
</file>